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4E" w:rsidRPr="004E17E9" w:rsidRDefault="00E3234E" w:rsidP="00E3234E">
      <w:pPr>
        <w:jc w:val="right"/>
        <w:rPr>
          <w:rFonts w:ascii="Tahoma" w:hAnsi="Tahoma" w:cs="Tahoma"/>
          <w:sz w:val="20"/>
          <w:szCs w:val="20"/>
        </w:rPr>
      </w:pPr>
      <w:r w:rsidRPr="004E17E9">
        <w:rPr>
          <w:rFonts w:ascii="Tahoma" w:hAnsi="Tahoma" w:cs="Tahoma"/>
          <w:sz w:val="20"/>
          <w:szCs w:val="20"/>
        </w:rPr>
        <w:t>Poznań, 02.09.2025</w:t>
      </w:r>
    </w:p>
    <w:p w:rsidR="004E17E9" w:rsidRPr="004E17E9" w:rsidRDefault="004E17E9" w:rsidP="004E17E9">
      <w:pPr>
        <w:rPr>
          <w:rFonts w:ascii="Tahoma" w:hAnsi="Tahoma" w:cs="Tahoma"/>
          <w:b/>
          <w:sz w:val="32"/>
          <w:szCs w:val="32"/>
        </w:rPr>
      </w:pPr>
      <w:r w:rsidRPr="004E17E9">
        <w:rPr>
          <w:rFonts w:ascii="Tahoma" w:hAnsi="Tahoma" w:cs="Tahoma"/>
          <w:b/>
          <w:sz w:val="32"/>
          <w:szCs w:val="32"/>
        </w:rPr>
        <w:t xml:space="preserve">Książkowa </w:t>
      </w:r>
      <w:r w:rsidR="000213E8">
        <w:rPr>
          <w:rFonts w:ascii="Tahoma" w:hAnsi="Tahoma" w:cs="Tahoma"/>
          <w:b/>
          <w:sz w:val="32"/>
          <w:szCs w:val="32"/>
        </w:rPr>
        <w:t>S</w:t>
      </w:r>
      <w:r w:rsidRPr="004E17E9">
        <w:rPr>
          <w:rFonts w:ascii="Tahoma" w:hAnsi="Tahoma" w:cs="Tahoma"/>
          <w:b/>
          <w:sz w:val="32"/>
          <w:szCs w:val="32"/>
        </w:rPr>
        <w:t xml:space="preserve">tolica </w:t>
      </w:r>
      <w:r w:rsidR="000213E8">
        <w:rPr>
          <w:rFonts w:ascii="Tahoma" w:hAnsi="Tahoma" w:cs="Tahoma"/>
          <w:b/>
          <w:sz w:val="32"/>
          <w:szCs w:val="32"/>
        </w:rPr>
        <w:t>J</w:t>
      </w:r>
      <w:r w:rsidRPr="004E17E9">
        <w:rPr>
          <w:rFonts w:ascii="Tahoma" w:hAnsi="Tahoma" w:cs="Tahoma"/>
          <w:b/>
          <w:sz w:val="32"/>
          <w:szCs w:val="32"/>
        </w:rPr>
        <w:t>esieni. Lubelskie Targi Książki 2025</w:t>
      </w:r>
    </w:p>
    <w:p w:rsidR="004E17E9" w:rsidRPr="004E17E9" w:rsidRDefault="004E17E9" w:rsidP="002D4657">
      <w:pPr>
        <w:jc w:val="both"/>
        <w:rPr>
          <w:rFonts w:ascii="Tahoma" w:hAnsi="Tahoma" w:cs="Tahoma"/>
          <w:b/>
          <w:sz w:val="20"/>
          <w:szCs w:val="20"/>
        </w:rPr>
      </w:pPr>
      <w:r w:rsidRPr="004E17E9">
        <w:rPr>
          <w:rFonts w:ascii="Tahoma" w:hAnsi="Tahoma" w:cs="Tahoma"/>
          <w:b/>
          <w:sz w:val="20"/>
          <w:szCs w:val="20"/>
        </w:rPr>
        <w:t>Literackie serce kraju zabije w Lublinie. Od 28 do 30 listopada w nowoczesnych przestrzeniach Targów Lublin odbę</w:t>
      </w:r>
      <w:r w:rsidR="000213E8">
        <w:rPr>
          <w:rFonts w:ascii="Tahoma" w:hAnsi="Tahoma" w:cs="Tahoma"/>
          <w:b/>
          <w:sz w:val="20"/>
          <w:szCs w:val="20"/>
        </w:rPr>
        <w:t>dą się Lubelskie Targi Książki.</w:t>
      </w:r>
      <w:r w:rsidRPr="004E17E9">
        <w:rPr>
          <w:rFonts w:ascii="Tahoma" w:hAnsi="Tahoma" w:cs="Tahoma"/>
          <w:b/>
          <w:sz w:val="20"/>
          <w:szCs w:val="20"/>
        </w:rPr>
        <w:t xml:space="preserve"> </w:t>
      </w:r>
      <w:r w:rsidR="000213E8">
        <w:rPr>
          <w:rFonts w:ascii="Tahoma" w:hAnsi="Tahoma" w:cs="Tahoma"/>
          <w:b/>
          <w:sz w:val="20"/>
          <w:szCs w:val="20"/>
        </w:rPr>
        <w:t>W</w:t>
      </w:r>
      <w:r w:rsidRPr="004E17E9">
        <w:rPr>
          <w:rFonts w:ascii="Tahoma" w:hAnsi="Tahoma" w:cs="Tahoma"/>
          <w:b/>
          <w:sz w:val="20"/>
          <w:szCs w:val="20"/>
        </w:rPr>
        <w:t>ydarzenie</w:t>
      </w:r>
      <w:r w:rsidR="000213E8">
        <w:rPr>
          <w:rFonts w:ascii="Tahoma" w:hAnsi="Tahoma" w:cs="Tahoma"/>
          <w:b/>
          <w:sz w:val="20"/>
          <w:szCs w:val="20"/>
        </w:rPr>
        <w:t xml:space="preserve"> to</w:t>
      </w:r>
      <w:r w:rsidRPr="004E17E9">
        <w:rPr>
          <w:rFonts w:ascii="Tahoma" w:hAnsi="Tahoma" w:cs="Tahoma"/>
          <w:b/>
          <w:sz w:val="20"/>
          <w:szCs w:val="20"/>
        </w:rPr>
        <w:t xml:space="preserve"> przyciągnie czołowych wydawców i autorów z całej Polski, a także miłośników słowa pisanego w każdym wieku.</w:t>
      </w:r>
    </w:p>
    <w:p w:rsidR="004E17E9" w:rsidRPr="004E17E9" w:rsidRDefault="004E17E9" w:rsidP="002D4657">
      <w:pPr>
        <w:jc w:val="both"/>
        <w:rPr>
          <w:rFonts w:ascii="Tahoma" w:hAnsi="Tahoma" w:cs="Tahoma"/>
          <w:sz w:val="20"/>
          <w:szCs w:val="20"/>
        </w:rPr>
      </w:pPr>
      <w:r w:rsidRPr="004E17E9">
        <w:rPr>
          <w:rFonts w:ascii="Tahoma" w:hAnsi="Tahoma" w:cs="Tahoma"/>
          <w:sz w:val="20"/>
          <w:szCs w:val="20"/>
        </w:rPr>
        <w:t>Organizowane wspólnie przez Targi Lublin i Grupę MTP targi to nie tylko okazja do spotkania z literaturą, lecz także przestrzeń do inspirujących rozmów, warsztatów i premier wydawniczych.</w:t>
      </w:r>
    </w:p>
    <w:p w:rsidR="004E17E9" w:rsidRPr="004E17E9" w:rsidRDefault="004E17E9" w:rsidP="002D4657">
      <w:pPr>
        <w:jc w:val="both"/>
        <w:rPr>
          <w:rFonts w:ascii="Tahoma" w:hAnsi="Tahoma" w:cs="Tahoma"/>
          <w:sz w:val="20"/>
          <w:szCs w:val="20"/>
        </w:rPr>
      </w:pPr>
      <w:r w:rsidRPr="004E17E9">
        <w:rPr>
          <w:rFonts w:ascii="Tahoma" w:hAnsi="Tahoma" w:cs="Tahoma"/>
          <w:sz w:val="20"/>
          <w:szCs w:val="20"/>
        </w:rPr>
        <w:t>– Chcemy, by Lublin stał się miejscem ważnych spotkań dla czytelników i branży wydawniczej. Wierzymy, że Lubelskie Targi Książki będą świętem, na które miasto czekało – podkreśla Michał Dublaga, dyrektor Poznańskich Targów Książki.</w:t>
      </w:r>
    </w:p>
    <w:p w:rsidR="004E17E9" w:rsidRPr="004E17E9" w:rsidRDefault="004E17E9" w:rsidP="002D4657">
      <w:pPr>
        <w:jc w:val="both"/>
        <w:rPr>
          <w:rFonts w:ascii="Tahoma" w:hAnsi="Tahoma" w:cs="Tahoma"/>
          <w:sz w:val="20"/>
          <w:szCs w:val="20"/>
        </w:rPr>
      </w:pPr>
      <w:r w:rsidRPr="004E17E9">
        <w:rPr>
          <w:rFonts w:ascii="Tahoma" w:hAnsi="Tahoma" w:cs="Tahoma"/>
          <w:sz w:val="20"/>
          <w:szCs w:val="20"/>
        </w:rPr>
        <w:t>Na tegorocznych targach pojawią się zarówno duże i znane wydawnictwa, takie jak</w:t>
      </w:r>
      <w:r>
        <w:rPr>
          <w:rFonts w:ascii="Tahoma" w:hAnsi="Tahoma" w:cs="Tahoma"/>
          <w:sz w:val="20"/>
          <w:szCs w:val="20"/>
        </w:rPr>
        <w:t xml:space="preserve"> </w:t>
      </w:r>
      <w:r w:rsidRPr="004E17E9">
        <w:rPr>
          <w:rFonts w:ascii="Tahoma" w:hAnsi="Tahoma" w:cs="Tahoma"/>
          <w:b/>
          <w:sz w:val="20"/>
          <w:szCs w:val="20"/>
        </w:rPr>
        <w:t>Znak</w:t>
      </w:r>
      <w:r>
        <w:rPr>
          <w:rFonts w:ascii="Tahoma" w:hAnsi="Tahoma" w:cs="Tahoma"/>
          <w:sz w:val="20"/>
          <w:szCs w:val="20"/>
        </w:rPr>
        <w:t>,</w:t>
      </w:r>
      <w:r w:rsidRPr="004E17E9">
        <w:rPr>
          <w:rFonts w:ascii="Tahoma" w:hAnsi="Tahoma" w:cs="Tahoma"/>
          <w:sz w:val="20"/>
          <w:szCs w:val="20"/>
        </w:rPr>
        <w:t xml:space="preserve"> </w:t>
      </w:r>
      <w:r w:rsidRPr="004E17E9">
        <w:rPr>
          <w:rFonts w:ascii="Tahoma" w:hAnsi="Tahoma" w:cs="Tahoma"/>
          <w:b/>
          <w:sz w:val="20"/>
          <w:szCs w:val="20"/>
        </w:rPr>
        <w:t>REBIS</w:t>
      </w:r>
      <w:r w:rsidRPr="004E17E9">
        <w:rPr>
          <w:rFonts w:ascii="Tahoma" w:hAnsi="Tahoma" w:cs="Tahoma"/>
          <w:sz w:val="20"/>
          <w:szCs w:val="20"/>
        </w:rPr>
        <w:t xml:space="preserve">, </w:t>
      </w:r>
      <w:r w:rsidRPr="004E17E9">
        <w:rPr>
          <w:rFonts w:ascii="Tahoma" w:hAnsi="Tahoma" w:cs="Tahoma"/>
          <w:b/>
          <w:sz w:val="20"/>
          <w:szCs w:val="20"/>
        </w:rPr>
        <w:t>Media Rodzina</w:t>
      </w:r>
      <w:r w:rsidRPr="004E17E9">
        <w:rPr>
          <w:rFonts w:ascii="Tahoma" w:hAnsi="Tahoma" w:cs="Tahoma"/>
          <w:sz w:val="20"/>
          <w:szCs w:val="20"/>
        </w:rPr>
        <w:t xml:space="preserve">, </w:t>
      </w:r>
      <w:r w:rsidRPr="004E17E9">
        <w:rPr>
          <w:rFonts w:ascii="Tahoma" w:hAnsi="Tahoma" w:cs="Tahoma"/>
          <w:b/>
          <w:sz w:val="20"/>
          <w:szCs w:val="20"/>
        </w:rPr>
        <w:t>MUZA S</w:t>
      </w:r>
      <w:r w:rsidR="000213E8">
        <w:rPr>
          <w:rFonts w:ascii="Tahoma" w:hAnsi="Tahoma" w:cs="Tahoma"/>
          <w:b/>
          <w:sz w:val="20"/>
          <w:szCs w:val="20"/>
        </w:rPr>
        <w:t>.</w:t>
      </w:r>
      <w:r w:rsidRPr="004E17E9">
        <w:rPr>
          <w:rFonts w:ascii="Tahoma" w:hAnsi="Tahoma" w:cs="Tahoma"/>
          <w:b/>
          <w:sz w:val="20"/>
          <w:szCs w:val="20"/>
        </w:rPr>
        <w:t>A</w:t>
      </w:r>
      <w:r w:rsidR="000213E8">
        <w:rPr>
          <w:rFonts w:ascii="Tahoma" w:hAnsi="Tahoma" w:cs="Tahoma"/>
          <w:b/>
          <w:sz w:val="20"/>
          <w:szCs w:val="20"/>
        </w:rPr>
        <w:t>.</w:t>
      </w:r>
      <w:r w:rsidRPr="004E17E9">
        <w:rPr>
          <w:rFonts w:ascii="Tahoma" w:hAnsi="Tahoma" w:cs="Tahoma"/>
          <w:sz w:val="20"/>
          <w:szCs w:val="20"/>
        </w:rPr>
        <w:t xml:space="preserve">, </w:t>
      </w:r>
      <w:r w:rsidRPr="004E17E9">
        <w:rPr>
          <w:rFonts w:ascii="Tahoma" w:hAnsi="Tahoma" w:cs="Tahoma"/>
          <w:b/>
          <w:sz w:val="20"/>
          <w:szCs w:val="20"/>
        </w:rPr>
        <w:t>Filia</w:t>
      </w:r>
      <w:r w:rsidRPr="004E17E9">
        <w:rPr>
          <w:rFonts w:ascii="Tahoma" w:hAnsi="Tahoma" w:cs="Tahoma"/>
          <w:sz w:val="20"/>
          <w:szCs w:val="20"/>
        </w:rPr>
        <w:t xml:space="preserve">, </w:t>
      </w:r>
      <w:r w:rsidRPr="004E17E9">
        <w:rPr>
          <w:rFonts w:ascii="Tahoma" w:hAnsi="Tahoma" w:cs="Tahoma"/>
          <w:b/>
          <w:sz w:val="20"/>
          <w:szCs w:val="20"/>
        </w:rPr>
        <w:t>Marginesy</w:t>
      </w:r>
      <w:r w:rsidRPr="004E17E9">
        <w:rPr>
          <w:rFonts w:ascii="Tahoma" w:hAnsi="Tahoma" w:cs="Tahoma"/>
          <w:sz w:val="20"/>
          <w:szCs w:val="20"/>
        </w:rPr>
        <w:t xml:space="preserve"> czy </w:t>
      </w:r>
      <w:r w:rsidRPr="004E17E9">
        <w:rPr>
          <w:rFonts w:ascii="Tahoma" w:hAnsi="Tahoma" w:cs="Tahoma"/>
          <w:b/>
          <w:sz w:val="20"/>
          <w:szCs w:val="20"/>
        </w:rPr>
        <w:t>Wydawnictwo Poznańskie</w:t>
      </w:r>
      <w:r w:rsidRPr="004E17E9">
        <w:rPr>
          <w:rFonts w:ascii="Tahoma" w:hAnsi="Tahoma" w:cs="Tahoma"/>
          <w:sz w:val="20"/>
          <w:szCs w:val="20"/>
        </w:rPr>
        <w:t xml:space="preserve">, jak i mniejsze, niszowe oficyny – m.in. </w:t>
      </w:r>
      <w:proofErr w:type="spellStart"/>
      <w:r w:rsidRPr="004E17E9">
        <w:rPr>
          <w:rFonts w:ascii="Tahoma" w:hAnsi="Tahoma" w:cs="Tahoma"/>
          <w:b/>
          <w:sz w:val="20"/>
          <w:szCs w:val="20"/>
        </w:rPr>
        <w:t>ArtRage</w:t>
      </w:r>
      <w:proofErr w:type="spellEnd"/>
      <w:r w:rsidRPr="004E17E9">
        <w:rPr>
          <w:rFonts w:ascii="Tahoma" w:hAnsi="Tahoma" w:cs="Tahoma"/>
          <w:sz w:val="20"/>
          <w:szCs w:val="20"/>
        </w:rPr>
        <w:t xml:space="preserve">, </w:t>
      </w:r>
      <w:r w:rsidRPr="004E17E9">
        <w:rPr>
          <w:rFonts w:ascii="Tahoma" w:hAnsi="Tahoma" w:cs="Tahoma"/>
          <w:b/>
          <w:sz w:val="20"/>
          <w:szCs w:val="20"/>
        </w:rPr>
        <w:t>Kontynenty</w:t>
      </w:r>
      <w:r w:rsidRPr="004E17E9">
        <w:rPr>
          <w:rFonts w:ascii="Tahoma" w:hAnsi="Tahoma" w:cs="Tahoma"/>
          <w:sz w:val="20"/>
          <w:szCs w:val="20"/>
        </w:rPr>
        <w:t xml:space="preserve">, </w:t>
      </w:r>
      <w:r w:rsidRPr="004E17E9">
        <w:rPr>
          <w:rFonts w:ascii="Tahoma" w:hAnsi="Tahoma" w:cs="Tahoma"/>
          <w:b/>
          <w:sz w:val="20"/>
          <w:szCs w:val="20"/>
        </w:rPr>
        <w:t>Black Monk</w:t>
      </w:r>
      <w:r w:rsidRPr="004E17E9">
        <w:rPr>
          <w:rFonts w:ascii="Tahoma" w:hAnsi="Tahoma" w:cs="Tahoma"/>
          <w:sz w:val="20"/>
          <w:szCs w:val="20"/>
        </w:rPr>
        <w:t xml:space="preserve"> czy </w:t>
      </w:r>
      <w:r w:rsidRPr="004E17E9">
        <w:rPr>
          <w:rFonts w:ascii="Tahoma" w:hAnsi="Tahoma" w:cs="Tahoma"/>
          <w:b/>
          <w:sz w:val="20"/>
          <w:szCs w:val="20"/>
        </w:rPr>
        <w:t>Kameleon</w:t>
      </w:r>
      <w:r w:rsidRPr="004E17E9">
        <w:rPr>
          <w:rFonts w:ascii="Tahoma" w:hAnsi="Tahoma" w:cs="Tahoma"/>
          <w:sz w:val="20"/>
          <w:szCs w:val="20"/>
        </w:rPr>
        <w:t xml:space="preserve">. Wśród wystawców znajdą się także cenione marki edukacyjne i rodzinne, w tym </w:t>
      </w:r>
      <w:proofErr w:type="spellStart"/>
      <w:r w:rsidRPr="004E17E9">
        <w:rPr>
          <w:rFonts w:ascii="Tahoma" w:hAnsi="Tahoma" w:cs="Tahoma"/>
          <w:b/>
          <w:sz w:val="20"/>
          <w:szCs w:val="20"/>
        </w:rPr>
        <w:t>Albi</w:t>
      </w:r>
      <w:proofErr w:type="spellEnd"/>
      <w:r w:rsidRPr="004E17E9">
        <w:rPr>
          <w:rFonts w:ascii="Tahoma" w:hAnsi="Tahoma" w:cs="Tahoma"/>
          <w:b/>
          <w:sz w:val="20"/>
          <w:szCs w:val="20"/>
        </w:rPr>
        <w:t xml:space="preserve"> Polska</w:t>
      </w:r>
      <w:r w:rsidRPr="004E17E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E17E9">
        <w:rPr>
          <w:rFonts w:ascii="Tahoma" w:hAnsi="Tahoma" w:cs="Tahoma"/>
          <w:b/>
          <w:sz w:val="20"/>
          <w:szCs w:val="20"/>
        </w:rPr>
        <w:t>Abino</w:t>
      </w:r>
      <w:proofErr w:type="spellEnd"/>
      <w:r w:rsidRPr="004E17E9">
        <w:rPr>
          <w:rFonts w:ascii="Tahoma" w:hAnsi="Tahoma" w:cs="Tahoma"/>
          <w:sz w:val="20"/>
          <w:szCs w:val="20"/>
        </w:rPr>
        <w:t xml:space="preserve"> i </w:t>
      </w:r>
      <w:r w:rsidRPr="004E17E9">
        <w:rPr>
          <w:rFonts w:ascii="Tahoma" w:hAnsi="Tahoma" w:cs="Tahoma"/>
          <w:b/>
          <w:sz w:val="20"/>
          <w:szCs w:val="20"/>
        </w:rPr>
        <w:t>Family Press</w:t>
      </w:r>
      <w:r w:rsidRPr="004E17E9">
        <w:rPr>
          <w:rFonts w:ascii="Tahoma" w:hAnsi="Tahoma" w:cs="Tahoma"/>
          <w:sz w:val="20"/>
          <w:szCs w:val="20"/>
        </w:rPr>
        <w:t>. Tak różnorodna lista gwarantuje, że każdy miłośnik książek znajdzie tu coś wyjątkowego dla siebie.</w:t>
      </w:r>
    </w:p>
    <w:p w:rsidR="004E17E9" w:rsidRPr="004E17E9" w:rsidRDefault="000213E8" w:rsidP="002D465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PROGRAM DLA KAŻDEGO</w:t>
      </w:r>
    </w:p>
    <w:p w:rsidR="004E17E9" w:rsidRPr="004E17E9" w:rsidRDefault="004E17E9" w:rsidP="002D4657">
      <w:pPr>
        <w:jc w:val="both"/>
        <w:rPr>
          <w:rFonts w:ascii="Tahoma" w:hAnsi="Tahoma" w:cs="Tahoma"/>
          <w:sz w:val="20"/>
          <w:szCs w:val="20"/>
        </w:rPr>
      </w:pPr>
      <w:r w:rsidRPr="004E17E9">
        <w:rPr>
          <w:rFonts w:ascii="Tahoma" w:hAnsi="Tahoma" w:cs="Tahoma"/>
          <w:b/>
          <w:sz w:val="20"/>
          <w:szCs w:val="20"/>
        </w:rPr>
        <w:t>Lubelskie Targi Książki</w:t>
      </w:r>
      <w:r w:rsidRPr="004E17E9">
        <w:rPr>
          <w:rFonts w:ascii="Tahoma" w:hAnsi="Tahoma" w:cs="Tahoma"/>
          <w:sz w:val="20"/>
          <w:szCs w:val="20"/>
        </w:rPr>
        <w:t xml:space="preserve"> to nie tylko stoiska pełne nowości wydawniczych, ale także bogaty program wydarzeń towarzyszących. W planach znalazła się </w:t>
      </w:r>
      <w:r w:rsidRPr="004E17E9">
        <w:rPr>
          <w:rFonts w:ascii="Tahoma" w:hAnsi="Tahoma" w:cs="Tahoma"/>
          <w:b/>
          <w:sz w:val="20"/>
          <w:szCs w:val="20"/>
        </w:rPr>
        <w:t>Strefa Literatury Dziecięcej</w:t>
      </w:r>
      <w:r w:rsidRPr="004E17E9">
        <w:rPr>
          <w:rFonts w:ascii="Tahoma" w:hAnsi="Tahoma" w:cs="Tahoma"/>
          <w:sz w:val="20"/>
          <w:szCs w:val="20"/>
        </w:rPr>
        <w:t>, w której najmłodsi będą mogli uczestniczyć w warsztatach i animacjach, a także spotkania z pisarzami i ilustratorami. Nie zabraknie inspirujących paneli dyskusyjnych i debat poświęconych literaturze oraz rynkowi książki, a całość uzupełni przestrzeń sprzyjająca twórczym rozmow</w:t>
      </w:r>
      <w:r>
        <w:rPr>
          <w:rFonts w:ascii="Tahoma" w:hAnsi="Tahoma" w:cs="Tahoma"/>
          <w:sz w:val="20"/>
          <w:szCs w:val="20"/>
        </w:rPr>
        <w:t>om i odkrywaniu nowych trendów.</w:t>
      </w:r>
    </w:p>
    <w:p w:rsidR="004E17E9" w:rsidRPr="004E17E9" w:rsidRDefault="004E17E9" w:rsidP="002D4657">
      <w:pPr>
        <w:jc w:val="both"/>
        <w:rPr>
          <w:rFonts w:ascii="Tahoma" w:hAnsi="Tahoma" w:cs="Tahoma"/>
          <w:b/>
          <w:sz w:val="20"/>
          <w:szCs w:val="20"/>
        </w:rPr>
      </w:pPr>
      <w:r w:rsidRPr="004E17E9">
        <w:rPr>
          <w:rFonts w:ascii="Tahoma" w:hAnsi="Tahoma" w:cs="Tahoma"/>
          <w:b/>
          <w:sz w:val="20"/>
          <w:szCs w:val="20"/>
        </w:rPr>
        <w:t>Ide</w:t>
      </w:r>
      <w:r>
        <w:rPr>
          <w:rFonts w:ascii="Tahoma" w:hAnsi="Tahoma" w:cs="Tahoma"/>
          <w:b/>
          <w:sz w:val="20"/>
          <w:szCs w:val="20"/>
        </w:rPr>
        <w:t>alny czas na książkowe prezenty</w:t>
      </w:r>
    </w:p>
    <w:p w:rsidR="004E17E9" w:rsidRDefault="004E17E9" w:rsidP="002D4657">
      <w:pPr>
        <w:jc w:val="both"/>
        <w:rPr>
          <w:rFonts w:ascii="Tahoma" w:hAnsi="Tahoma" w:cs="Tahoma"/>
          <w:sz w:val="20"/>
          <w:szCs w:val="20"/>
        </w:rPr>
      </w:pPr>
      <w:r w:rsidRPr="004E17E9">
        <w:rPr>
          <w:rFonts w:ascii="Tahoma" w:hAnsi="Tahoma" w:cs="Tahoma"/>
          <w:sz w:val="20"/>
          <w:szCs w:val="20"/>
        </w:rPr>
        <w:t xml:space="preserve">Patronami Lubelskich Targów Książki są Pismo. Magazyn Opinii, </w:t>
      </w:r>
      <w:bookmarkStart w:id="0" w:name="_GoBack"/>
      <w:bookmarkEnd w:id="0"/>
      <w:r w:rsidRPr="004E17E9">
        <w:rPr>
          <w:rFonts w:ascii="Tahoma" w:hAnsi="Tahoma" w:cs="Tahoma"/>
          <w:sz w:val="20"/>
          <w:szCs w:val="20"/>
        </w:rPr>
        <w:t xml:space="preserve">IBBY Polska Sekcja, </w:t>
      </w:r>
      <w:proofErr w:type="spellStart"/>
      <w:r w:rsidRPr="004E17E9">
        <w:rPr>
          <w:rFonts w:ascii="Tahoma" w:hAnsi="Tahoma" w:cs="Tahoma"/>
          <w:sz w:val="20"/>
          <w:szCs w:val="20"/>
        </w:rPr>
        <w:t>Patronite</w:t>
      </w:r>
      <w:proofErr w:type="spellEnd"/>
      <w:r w:rsidRPr="004E17E9">
        <w:rPr>
          <w:rFonts w:ascii="Tahoma" w:hAnsi="Tahoma" w:cs="Tahoma"/>
          <w:sz w:val="20"/>
          <w:szCs w:val="20"/>
        </w:rPr>
        <w:t>, Biblioteka Analiz, Magazyn Literacki KSIĄŻKI oraz Rynek-Książki.pl. Wydarzenie odbędzie się niedługo przed świętami, co czyni je idealnym miejscem do poszukiwania prezentów na Mikołajki i Boże Narodzenie.</w:t>
      </w:r>
    </w:p>
    <w:p w:rsidR="000949C7" w:rsidRPr="004E17E9" w:rsidRDefault="000949C7" w:rsidP="004E17E9">
      <w:pPr>
        <w:rPr>
          <w:rFonts w:ascii="Tahoma" w:hAnsi="Tahoma" w:cs="Tahoma"/>
          <w:sz w:val="20"/>
          <w:szCs w:val="20"/>
        </w:rPr>
      </w:pPr>
      <w:r w:rsidRPr="004E17E9">
        <w:rPr>
          <w:rFonts w:ascii="Tahoma" w:hAnsi="Tahoma" w:cs="Tahoma"/>
          <w:b/>
          <w:sz w:val="20"/>
          <w:szCs w:val="20"/>
        </w:rPr>
        <w:t xml:space="preserve">Informacje </w:t>
      </w:r>
      <w:r w:rsidR="004E17E9">
        <w:rPr>
          <w:rFonts w:ascii="Tahoma" w:hAnsi="Tahoma" w:cs="Tahoma"/>
          <w:b/>
          <w:sz w:val="20"/>
          <w:szCs w:val="20"/>
        </w:rPr>
        <w:t>porządkowe</w:t>
      </w:r>
      <w:r w:rsidRPr="004E17E9">
        <w:rPr>
          <w:rFonts w:ascii="Tahoma" w:hAnsi="Tahoma" w:cs="Tahoma"/>
          <w:sz w:val="20"/>
          <w:szCs w:val="20"/>
        </w:rPr>
        <w:t>:</w:t>
      </w:r>
    </w:p>
    <w:p w:rsidR="004810FB" w:rsidRPr="004E17E9" w:rsidRDefault="004810FB" w:rsidP="00563A34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E17E9">
        <w:rPr>
          <w:rFonts w:ascii="Tahoma" w:hAnsi="Tahoma" w:cs="Tahoma"/>
          <w:sz w:val="20"/>
          <w:szCs w:val="20"/>
        </w:rPr>
        <w:t>28–30 listopada 2025</w:t>
      </w:r>
    </w:p>
    <w:p w:rsidR="004810FB" w:rsidRPr="004E17E9" w:rsidRDefault="000949C7" w:rsidP="00563A34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E17E9">
        <w:rPr>
          <w:rFonts w:ascii="Tahoma" w:hAnsi="Tahoma" w:cs="Tahoma"/>
          <w:sz w:val="20"/>
          <w:szCs w:val="20"/>
        </w:rPr>
        <w:t>Targi Lublin,</w:t>
      </w:r>
      <w:r w:rsidR="004810FB" w:rsidRPr="004E17E9">
        <w:rPr>
          <w:rFonts w:ascii="Tahoma" w:hAnsi="Tahoma" w:cs="Tahoma"/>
          <w:sz w:val="20"/>
          <w:szCs w:val="20"/>
        </w:rPr>
        <w:t xml:space="preserve"> ul. Dworcowa 11, 20-406 Lublin</w:t>
      </w:r>
    </w:p>
    <w:p w:rsidR="000949C7" w:rsidRPr="004E17E9" w:rsidRDefault="000949C7" w:rsidP="00563A34">
      <w:pPr>
        <w:pStyle w:val="Akapitzlist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E17E9">
        <w:rPr>
          <w:rFonts w:ascii="Tahoma" w:hAnsi="Tahoma" w:cs="Tahoma"/>
          <w:sz w:val="20"/>
          <w:szCs w:val="20"/>
        </w:rPr>
        <w:t xml:space="preserve">Bilety dostępne na </w:t>
      </w:r>
      <w:r w:rsidRPr="004E17E9">
        <w:rPr>
          <w:rFonts w:ascii="Tahoma" w:hAnsi="Tahoma" w:cs="Tahoma"/>
          <w:b/>
          <w:sz w:val="20"/>
          <w:szCs w:val="20"/>
        </w:rPr>
        <w:t>ToBilet.pl</w:t>
      </w:r>
    </w:p>
    <w:sectPr w:rsidR="000949C7" w:rsidRPr="004E17E9" w:rsidSect="00223EFF">
      <w:headerReference w:type="default" r:id="rId7"/>
      <w:footerReference w:type="default" r:id="rId8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85" w:rsidRDefault="006C2E85" w:rsidP="00F80242">
      <w:pPr>
        <w:spacing w:after="0" w:line="240" w:lineRule="auto"/>
      </w:pPr>
      <w:r>
        <w:separator/>
      </w:r>
    </w:p>
  </w:endnote>
  <w:endnote w:type="continuationSeparator" w:id="0">
    <w:p w:rsidR="006C2E85" w:rsidRDefault="006C2E85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85" w:rsidRDefault="006C2E85" w:rsidP="00F80242">
      <w:pPr>
        <w:spacing w:after="0" w:line="240" w:lineRule="auto"/>
      </w:pPr>
      <w:r>
        <w:separator/>
      </w:r>
    </w:p>
  </w:footnote>
  <w:footnote w:type="continuationSeparator" w:id="0">
    <w:p w:rsidR="006C2E85" w:rsidRDefault="006C2E85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B4" w:rsidRDefault="00F54ADA">
    <w:pPr>
      <w:pStyle w:val="Nagwek"/>
    </w:pPr>
    <w:r>
      <w:rPr>
        <w:rFonts w:ascii="Tahoma" w:hAnsi="Tahoma" w:cs="Tahoma"/>
        <w:b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4198620</wp:posOffset>
          </wp:positionH>
          <wp:positionV relativeFrom="margin">
            <wp:posOffset>-883920</wp:posOffset>
          </wp:positionV>
          <wp:extent cx="1981200" cy="612775"/>
          <wp:effectExtent l="0" t="0" r="0" b="3810"/>
          <wp:wrapSquare wrapText="bothSides"/>
          <wp:docPr id="3" name="Obraz 3" descr="LTK_LOGO_czarny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K_LOGO_czarny_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BB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A59D8" wp14:editId="6A85B265">
          <wp:simplePos x="0" y="0"/>
          <wp:positionH relativeFrom="page">
            <wp:posOffset>-38485</wp:posOffset>
          </wp:positionH>
          <wp:positionV relativeFrom="paragraph">
            <wp:posOffset>-449580</wp:posOffset>
          </wp:positionV>
          <wp:extent cx="7620385" cy="10687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38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5F3BB4" w:rsidRDefault="005F3BB4">
    <w:pPr>
      <w:pStyle w:val="Nagwek"/>
    </w:pPr>
  </w:p>
  <w:p w:rsidR="00F80242" w:rsidRDefault="00F80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62CE"/>
    <w:multiLevelType w:val="hybridMultilevel"/>
    <w:tmpl w:val="667E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D7765"/>
    <w:multiLevelType w:val="hybridMultilevel"/>
    <w:tmpl w:val="52F28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213E8"/>
    <w:rsid w:val="000949C7"/>
    <w:rsid w:val="000B6032"/>
    <w:rsid w:val="00134147"/>
    <w:rsid w:val="00155A29"/>
    <w:rsid w:val="00162FE6"/>
    <w:rsid w:val="001B1A09"/>
    <w:rsid w:val="00223EFF"/>
    <w:rsid w:val="0022603D"/>
    <w:rsid w:val="0028694E"/>
    <w:rsid w:val="002D4657"/>
    <w:rsid w:val="003B2C93"/>
    <w:rsid w:val="003E3F16"/>
    <w:rsid w:val="00436B44"/>
    <w:rsid w:val="00453338"/>
    <w:rsid w:val="004810FB"/>
    <w:rsid w:val="004A15C4"/>
    <w:rsid w:val="004E17E9"/>
    <w:rsid w:val="00535FC8"/>
    <w:rsid w:val="00551BC5"/>
    <w:rsid w:val="00563A34"/>
    <w:rsid w:val="005F365C"/>
    <w:rsid w:val="005F3BB4"/>
    <w:rsid w:val="00652446"/>
    <w:rsid w:val="00666648"/>
    <w:rsid w:val="006C2E85"/>
    <w:rsid w:val="006E7ECB"/>
    <w:rsid w:val="00700379"/>
    <w:rsid w:val="007017EA"/>
    <w:rsid w:val="00776FA1"/>
    <w:rsid w:val="00891A60"/>
    <w:rsid w:val="0090085F"/>
    <w:rsid w:val="009071AF"/>
    <w:rsid w:val="009F2807"/>
    <w:rsid w:val="00A73527"/>
    <w:rsid w:val="00AA06A0"/>
    <w:rsid w:val="00AF48C7"/>
    <w:rsid w:val="00B30616"/>
    <w:rsid w:val="00BA1335"/>
    <w:rsid w:val="00BB3107"/>
    <w:rsid w:val="00BC1392"/>
    <w:rsid w:val="00D8246B"/>
    <w:rsid w:val="00E3234E"/>
    <w:rsid w:val="00E575C8"/>
    <w:rsid w:val="00E70AA9"/>
    <w:rsid w:val="00E70DDF"/>
    <w:rsid w:val="00EE7E58"/>
    <w:rsid w:val="00F54ADA"/>
    <w:rsid w:val="00F61077"/>
    <w:rsid w:val="00F80242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331FD"/>
  <w15:docId w15:val="{9112D609-5DA8-4ADB-993F-09346720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paragraph" w:styleId="Akapitzlist">
    <w:name w:val="List Paragraph"/>
    <w:basedOn w:val="Normalny"/>
    <w:uiPriority w:val="34"/>
    <w:qFormat/>
    <w:rsid w:val="00F5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Mateusz Witczak</cp:lastModifiedBy>
  <cp:revision>14</cp:revision>
  <cp:lastPrinted>2025-03-03T08:31:00Z</cp:lastPrinted>
  <dcterms:created xsi:type="dcterms:W3CDTF">2025-09-01T12:00:00Z</dcterms:created>
  <dcterms:modified xsi:type="dcterms:W3CDTF">2025-09-15T12:36:00Z</dcterms:modified>
</cp:coreProperties>
</file>